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A4" w:rsidRDefault="002576F5" w:rsidP="00D8238B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8238B">
        <w:rPr>
          <w:rFonts w:cs="B Zar" w:hint="cs"/>
          <w:sz w:val="28"/>
          <w:szCs w:val="28"/>
          <w:rtl/>
          <w:lang w:bidi="fa-IR"/>
        </w:rPr>
        <w:t>آموزش تاریخ: وقایع یا شخصیت ها؟</w:t>
      </w:r>
    </w:p>
    <w:p w:rsidR="00EB1F05" w:rsidRDefault="00EB1F05" w:rsidP="00EB1F05">
      <w:pPr>
        <w:bidi/>
        <w:rPr>
          <w:rFonts w:cs="B Zar"/>
          <w:sz w:val="28"/>
          <w:szCs w:val="28"/>
          <w:rtl/>
          <w:lang w:bidi="fa-IR"/>
        </w:rPr>
      </w:pPr>
      <w:r w:rsidRPr="00EB1F05">
        <w:rPr>
          <w:rFonts w:cs="B Zar" w:hint="cs"/>
          <w:sz w:val="28"/>
          <w:szCs w:val="28"/>
          <w:highlight w:val="yellow"/>
          <w:rtl/>
          <w:lang w:bidi="fa-IR"/>
        </w:rPr>
        <w:t>طرح مسئله</w:t>
      </w:r>
    </w:p>
    <w:p w:rsidR="00EB1F05" w:rsidRPr="00D8238B" w:rsidRDefault="00EB1F05" w:rsidP="00EB1F05">
      <w:pPr>
        <w:bidi/>
        <w:rPr>
          <w:rFonts w:cs="B Zar"/>
          <w:sz w:val="28"/>
          <w:szCs w:val="28"/>
          <w:rtl/>
          <w:lang w:bidi="fa-IR"/>
        </w:rPr>
      </w:pPr>
    </w:p>
    <w:p w:rsidR="002576F5" w:rsidRDefault="00EB1F05" w:rsidP="00EB1F05">
      <w:pPr>
        <w:pStyle w:val="ListParagraph"/>
        <w:numPr>
          <w:ilvl w:val="0"/>
          <w:numId w:val="6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تاریخ ایران یکی از ارکان اصلی هویت ملی ایرانیان است.</w:t>
      </w:r>
    </w:p>
    <w:p w:rsidR="00EB1F05" w:rsidRDefault="00EB1F05" w:rsidP="00EB1F05">
      <w:pPr>
        <w:pStyle w:val="ListParagraph"/>
        <w:numPr>
          <w:ilvl w:val="0"/>
          <w:numId w:val="6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دوام و بقای این سرزمین بسته به حفظ همبستگی اجتماعی و هویت ملی است.</w:t>
      </w:r>
    </w:p>
    <w:p w:rsidR="00EB1F05" w:rsidRDefault="00EB1F05" w:rsidP="00A45049">
      <w:pPr>
        <w:pStyle w:val="ListParagraph"/>
        <w:numPr>
          <w:ilvl w:val="0"/>
          <w:numId w:val="6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حف</w:t>
      </w:r>
      <w:r w:rsidR="00A45049">
        <w:rPr>
          <w:rFonts w:cs="B Zar" w:hint="cs"/>
          <w:sz w:val="28"/>
          <w:szCs w:val="28"/>
          <w:rtl/>
          <w:lang w:bidi="fa-IR"/>
        </w:rPr>
        <w:t xml:space="preserve">ظ و تقویت هویت ملی، در گرو آگاهی </w:t>
      </w:r>
      <w:r>
        <w:rPr>
          <w:rFonts w:cs="B Zar" w:hint="cs"/>
          <w:sz w:val="28"/>
          <w:szCs w:val="28"/>
          <w:rtl/>
          <w:lang w:bidi="fa-IR"/>
        </w:rPr>
        <w:t>اقشار ملت به ویژه جوانان از تاریخ این سرزمین است.</w:t>
      </w:r>
    </w:p>
    <w:p w:rsidR="00EB1F05" w:rsidRDefault="00A45049" w:rsidP="00EB1F05">
      <w:pPr>
        <w:pStyle w:val="ListParagraph"/>
        <w:numPr>
          <w:ilvl w:val="0"/>
          <w:numId w:val="6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تنها با دست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یابی به این هدف اصولی و راهبردی است که می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توان به صیانت از منافع و مص</w:t>
      </w:r>
      <w:r w:rsidR="00454EFF">
        <w:rPr>
          <w:rFonts w:cs="B Zar" w:hint="cs"/>
          <w:sz w:val="28"/>
          <w:szCs w:val="28"/>
          <w:rtl/>
          <w:lang w:bidi="fa-IR"/>
        </w:rPr>
        <w:t>الح ملی و حفظ تمامیت ارضی ایران</w:t>
      </w:r>
      <w:r w:rsidR="00454EFF"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زمین امیدوار بود.</w:t>
      </w:r>
    </w:p>
    <w:p w:rsidR="009C6F2C" w:rsidRDefault="009C6F2C" w:rsidP="005014DF">
      <w:pPr>
        <w:pStyle w:val="ListParagraph"/>
        <w:numPr>
          <w:ilvl w:val="0"/>
          <w:numId w:val="6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دانش آموزان و دانشجویان امروز، مدیران و مسؤلان فردای این کشور خواهند بود، مطالعه و شناخت تاریخ ای</w:t>
      </w:r>
      <w:r w:rsidR="00EE0E1A">
        <w:rPr>
          <w:rFonts w:cs="B Zar" w:hint="cs"/>
          <w:sz w:val="28"/>
          <w:szCs w:val="28"/>
          <w:rtl/>
          <w:lang w:bidi="fa-IR"/>
        </w:rPr>
        <w:t>ران، سهم مهمی در تقویت روح میهن</w:t>
      </w:r>
      <w:r w:rsidR="00EE0E1A">
        <w:rPr>
          <w:rFonts w:cs="B Zar"/>
          <w:sz w:val="28"/>
          <w:szCs w:val="28"/>
          <w:rtl/>
          <w:lang w:bidi="fa-IR"/>
        </w:rPr>
        <w:softHyphen/>
      </w:r>
      <w:r w:rsidR="005014DF">
        <w:rPr>
          <w:rFonts w:cs="B Zar" w:hint="cs"/>
          <w:sz w:val="28"/>
          <w:szCs w:val="28"/>
          <w:rtl/>
          <w:lang w:bidi="fa-IR"/>
        </w:rPr>
        <w:t>دو</w:t>
      </w:r>
      <w:r>
        <w:rPr>
          <w:rFonts w:cs="B Zar" w:hint="cs"/>
          <w:sz w:val="28"/>
          <w:szCs w:val="28"/>
          <w:rtl/>
          <w:lang w:bidi="fa-IR"/>
        </w:rPr>
        <w:t>ستی آنان ایفا خواهد کرد.</w:t>
      </w:r>
    </w:p>
    <w:p w:rsidR="009C6F2C" w:rsidRDefault="009C6F2C" w:rsidP="009C6F2C">
      <w:pPr>
        <w:pStyle w:val="ListParagraph"/>
        <w:bidi/>
        <w:ind w:left="1797" w:firstLine="0"/>
        <w:rPr>
          <w:rFonts w:cs="B Zar"/>
          <w:sz w:val="28"/>
          <w:szCs w:val="28"/>
          <w:rtl/>
          <w:lang w:bidi="fa-IR"/>
        </w:rPr>
      </w:pPr>
    </w:p>
    <w:p w:rsidR="00F5208E" w:rsidRDefault="00C803D2" w:rsidP="00C803D2">
      <w:pPr>
        <w:pStyle w:val="ListParagraph"/>
        <w:bidi/>
        <w:ind w:left="1797" w:firstLine="0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دو مقوله مهم در </w:t>
      </w:r>
      <w:r w:rsidR="009B2E1C" w:rsidRPr="009B2E1C">
        <w:rPr>
          <w:rFonts w:cs="B Zar" w:hint="cs"/>
          <w:b/>
          <w:bCs/>
          <w:sz w:val="28"/>
          <w:szCs w:val="28"/>
          <w:rtl/>
          <w:lang w:bidi="fa-IR"/>
        </w:rPr>
        <w:t xml:space="preserve">آموزش تاریخ </w:t>
      </w:r>
    </w:p>
    <w:p w:rsidR="00FB12AA" w:rsidRDefault="00FB12AA" w:rsidP="00FB12AA">
      <w:pPr>
        <w:pStyle w:val="ListParagraph"/>
        <w:bidi/>
        <w:ind w:left="1797" w:firstLine="0"/>
        <w:rPr>
          <w:rFonts w:cs="B Zar"/>
          <w:b/>
          <w:bCs/>
          <w:sz w:val="28"/>
          <w:szCs w:val="28"/>
          <w:rtl/>
          <w:lang w:bidi="fa-IR"/>
        </w:rPr>
      </w:pPr>
    </w:p>
    <w:p w:rsidR="00C71C90" w:rsidRPr="00C803D2" w:rsidRDefault="00C71C90" w:rsidP="00C803D2">
      <w:pPr>
        <w:pStyle w:val="ListParagraph"/>
        <w:numPr>
          <w:ilvl w:val="0"/>
          <w:numId w:val="7"/>
        </w:numPr>
        <w:bidi/>
        <w:rPr>
          <w:rFonts w:cs="B Zar"/>
          <w:b/>
          <w:bCs/>
          <w:sz w:val="28"/>
          <w:szCs w:val="28"/>
          <w:rtl/>
          <w:lang w:bidi="fa-IR"/>
        </w:rPr>
      </w:pPr>
      <w:r w:rsidRPr="00C803D2">
        <w:rPr>
          <w:rFonts w:cs="B Zar" w:hint="cs"/>
          <w:b/>
          <w:bCs/>
          <w:sz w:val="28"/>
          <w:szCs w:val="28"/>
          <w:rtl/>
          <w:lang w:bidi="fa-IR"/>
        </w:rPr>
        <w:t>وقایع:</w:t>
      </w:r>
    </w:p>
    <w:p w:rsidR="00D8238B" w:rsidRDefault="00FB12AA" w:rsidP="0081037D">
      <w:pPr>
        <w:pStyle w:val="ListParagraph"/>
        <w:numPr>
          <w:ilvl w:val="0"/>
          <w:numId w:val="6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در آموزش تاریخ، مطالعه و تجزیه و تحلیل وقایع و رویدادها </w:t>
      </w:r>
      <w:r w:rsidR="00260CDA">
        <w:rPr>
          <w:rFonts w:cs="B Zar" w:hint="cs"/>
          <w:sz w:val="28"/>
          <w:szCs w:val="28"/>
          <w:rtl/>
          <w:lang w:bidi="fa-IR"/>
        </w:rPr>
        <w:t xml:space="preserve">به صورت یک اصل خدشه ناپذیر </w:t>
      </w:r>
      <w:r w:rsidR="0081037D">
        <w:rPr>
          <w:rFonts w:cs="B Zar" w:hint="cs"/>
          <w:sz w:val="28"/>
          <w:szCs w:val="28"/>
          <w:rtl/>
          <w:lang w:bidi="fa-IR"/>
        </w:rPr>
        <w:t>درآمده است.</w:t>
      </w:r>
    </w:p>
    <w:p w:rsidR="00260CDA" w:rsidRDefault="00880732" w:rsidP="00260CDA">
      <w:pPr>
        <w:pStyle w:val="ListParagraph"/>
        <w:numPr>
          <w:ilvl w:val="0"/>
          <w:numId w:val="6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وقایع و رویدادهای سیاسی به عنوان تاریخ سیاسی، به ستون فقرات آموزش تاریخ تبدیل شده است.</w:t>
      </w:r>
    </w:p>
    <w:p w:rsidR="00C77654" w:rsidRDefault="00454EFF" w:rsidP="00C77654">
      <w:pPr>
        <w:pStyle w:val="ListParagraph"/>
        <w:numPr>
          <w:ilvl w:val="0"/>
          <w:numId w:val="6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رویدادهای اقتصادی، اجتماعی و فرهنگی به حاشیه رانده شده است.</w:t>
      </w:r>
    </w:p>
    <w:p w:rsidR="00C71C90" w:rsidRDefault="00C71C90" w:rsidP="00C71C90">
      <w:pPr>
        <w:pStyle w:val="ListParagraph"/>
        <w:bidi/>
        <w:ind w:left="1797" w:firstLine="0"/>
        <w:rPr>
          <w:rFonts w:cs="B Zar"/>
          <w:sz w:val="28"/>
          <w:szCs w:val="28"/>
          <w:lang w:bidi="fa-IR"/>
        </w:rPr>
      </w:pPr>
    </w:p>
    <w:p w:rsidR="00C71C90" w:rsidRPr="00C803D2" w:rsidRDefault="00C71C90" w:rsidP="00C803D2">
      <w:pPr>
        <w:pStyle w:val="ListParagraph"/>
        <w:numPr>
          <w:ilvl w:val="0"/>
          <w:numId w:val="7"/>
        </w:numPr>
        <w:bidi/>
        <w:rPr>
          <w:rFonts w:cs="B Zar"/>
          <w:b/>
          <w:bCs/>
          <w:sz w:val="28"/>
          <w:szCs w:val="28"/>
          <w:lang w:bidi="fa-IR"/>
        </w:rPr>
      </w:pPr>
      <w:r w:rsidRPr="00C803D2">
        <w:rPr>
          <w:rFonts w:cs="B Zar" w:hint="cs"/>
          <w:b/>
          <w:bCs/>
          <w:sz w:val="28"/>
          <w:szCs w:val="28"/>
          <w:rtl/>
          <w:lang w:bidi="fa-IR"/>
        </w:rPr>
        <w:t>شخصیت:</w:t>
      </w:r>
    </w:p>
    <w:p w:rsidR="00454EFF" w:rsidRDefault="007F4013" w:rsidP="004837DB">
      <w:pPr>
        <w:pStyle w:val="ListParagraph"/>
        <w:numPr>
          <w:ilvl w:val="0"/>
          <w:numId w:val="6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شخصیت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شناسی (</w:t>
      </w:r>
      <w:r w:rsidR="004837DB">
        <w:rPr>
          <w:rFonts w:cs="B Zar" w:hint="cs"/>
          <w:sz w:val="28"/>
          <w:szCs w:val="28"/>
          <w:rtl/>
          <w:lang w:bidi="fa-IR"/>
        </w:rPr>
        <w:t>علم</w:t>
      </w:r>
      <w:r w:rsidR="004837DB">
        <w:rPr>
          <w:rFonts w:cs="B Zar"/>
          <w:sz w:val="28"/>
          <w:szCs w:val="28"/>
          <w:rtl/>
          <w:lang w:bidi="fa-IR"/>
        </w:rPr>
        <w:softHyphen/>
      </w:r>
      <w:r w:rsidR="004837DB">
        <w:rPr>
          <w:rFonts w:cs="B Zar" w:hint="cs"/>
          <w:sz w:val="28"/>
          <w:szCs w:val="28"/>
          <w:rtl/>
          <w:lang w:bidi="fa-IR"/>
        </w:rPr>
        <w:t>الرجال</w:t>
      </w:r>
      <w:r>
        <w:rPr>
          <w:rFonts w:cs="B Zar" w:hint="cs"/>
          <w:sz w:val="28"/>
          <w:szCs w:val="28"/>
          <w:rtl/>
          <w:lang w:bidi="fa-IR"/>
        </w:rPr>
        <w:t>) به عنوان دانشی مهم در عرصة مطالعات تاریخی</w:t>
      </w:r>
      <w:r w:rsidR="000576C3">
        <w:rPr>
          <w:rFonts w:cs="B Zar" w:hint="cs"/>
          <w:sz w:val="28"/>
          <w:szCs w:val="28"/>
          <w:rtl/>
          <w:lang w:bidi="fa-IR"/>
        </w:rPr>
        <w:t>، جایگاهی نیافته است.</w:t>
      </w:r>
    </w:p>
    <w:p w:rsidR="0034743E" w:rsidRPr="0034743E" w:rsidRDefault="0034743E" w:rsidP="0034743E">
      <w:pPr>
        <w:pStyle w:val="ListParagraph"/>
        <w:numPr>
          <w:ilvl w:val="0"/>
          <w:numId w:val="6"/>
        </w:num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نقش شخصیت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 به مثابة اصلی مهم در فهم روند تحولات مغفول مانده است.</w:t>
      </w:r>
    </w:p>
    <w:p w:rsidR="000576C3" w:rsidRDefault="000576C3" w:rsidP="00C85431">
      <w:pPr>
        <w:pStyle w:val="ListParagraph"/>
        <w:numPr>
          <w:ilvl w:val="0"/>
          <w:numId w:val="6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زندگی و کارنامة شخصیت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>های تأثیرگذار</w:t>
      </w:r>
      <w:r w:rsidR="00C85431">
        <w:rPr>
          <w:rFonts w:cs="B Zar" w:hint="cs"/>
          <w:sz w:val="28"/>
          <w:szCs w:val="28"/>
          <w:rtl/>
          <w:lang w:bidi="fa-IR"/>
        </w:rPr>
        <w:t xml:space="preserve"> به درستی تبیین نشده است. </w:t>
      </w:r>
      <w:r w:rsidR="0022399A">
        <w:rPr>
          <w:rFonts w:cs="B Zar" w:hint="cs"/>
          <w:sz w:val="28"/>
          <w:szCs w:val="28"/>
          <w:rtl/>
          <w:lang w:bidi="fa-IR"/>
        </w:rPr>
        <w:t xml:space="preserve"> </w:t>
      </w:r>
      <w:r w:rsidR="00E63BEB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610522" w:rsidRPr="00610522" w:rsidRDefault="00610522" w:rsidP="00610522">
      <w:pPr>
        <w:bidi/>
        <w:rPr>
          <w:rFonts w:cs="B Zar" w:hint="cs"/>
          <w:sz w:val="28"/>
          <w:szCs w:val="28"/>
          <w:lang w:bidi="fa-IR"/>
        </w:rPr>
      </w:pPr>
    </w:p>
    <w:p w:rsidR="00F161C6" w:rsidRDefault="00F161C6" w:rsidP="00F161C6">
      <w:pPr>
        <w:bidi/>
        <w:rPr>
          <w:rFonts w:cs="B Zar" w:hint="cs"/>
          <w:sz w:val="28"/>
          <w:szCs w:val="28"/>
          <w:rtl/>
          <w:lang w:bidi="fa-IR"/>
        </w:rPr>
      </w:pPr>
    </w:p>
    <w:p w:rsidR="00F161C6" w:rsidRDefault="00F161C6" w:rsidP="00F161C6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F161C6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حال و روز آموزش تاریخ</w:t>
      </w:r>
    </w:p>
    <w:p w:rsidR="00F161C6" w:rsidRDefault="00F75508" w:rsidP="00F161C6">
      <w:pPr>
        <w:pStyle w:val="ListParagraph"/>
        <w:numPr>
          <w:ilvl w:val="0"/>
          <w:numId w:val="8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آموزش تاریخ بیشتر وقایع محور است.</w:t>
      </w:r>
    </w:p>
    <w:p w:rsidR="00F75508" w:rsidRDefault="00BE44C6" w:rsidP="00EC1FED">
      <w:pPr>
        <w:pStyle w:val="ListParagraph"/>
        <w:numPr>
          <w:ilvl w:val="0"/>
          <w:numId w:val="8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</w:t>
      </w:r>
      <w:r w:rsidR="00EC1FED">
        <w:rPr>
          <w:rFonts w:cs="B Zar" w:hint="cs"/>
          <w:sz w:val="28"/>
          <w:szCs w:val="28"/>
          <w:rtl/>
          <w:lang w:bidi="fa-IR"/>
        </w:rPr>
        <w:t xml:space="preserve">موزش بیشتر معطوف به </w:t>
      </w:r>
      <w:r w:rsidR="00F75508">
        <w:rPr>
          <w:rFonts w:cs="B Zar" w:hint="cs"/>
          <w:sz w:val="28"/>
          <w:szCs w:val="28"/>
          <w:rtl/>
          <w:lang w:bidi="fa-IR"/>
        </w:rPr>
        <w:t>وقایع سیاسی</w:t>
      </w:r>
      <w:r w:rsidR="000E2ED4">
        <w:rPr>
          <w:rFonts w:cs="B Zar" w:hint="cs"/>
          <w:sz w:val="28"/>
          <w:szCs w:val="28"/>
          <w:rtl/>
          <w:lang w:bidi="fa-IR"/>
        </w:rPr>
        <w:t xml:space="preserve"> و نظامی</w:t>
      </w:r>
      <w:r w:rsidR="001E5B3B">
        <w:rPr>
          <w:rFonts w:cs="B Zar" w:hint="cs"/>
          <w:sz w:val="28"/>
          <w:szCs w:val="28"/>
          <w:rtl/>
          <w:lang w:bidi="fa-IR"/>
        </w:rPr>
        <w:t xml:space="preserve"> </w:t>
      </w:r>
      <w:r w:rsidR="00EC1FED">
        <w:rPr>
          <w:rFonts w:cs="B Zar" w:hint="cs"/>
          <w:sz w:val="28"/>
          <w:szCs w:val="28"/>
          <w:rtl/>
          <w:lang w:bidi="fa-IR"/>
        </w:rPr>
        <w:t>است.</w:t>
      </w:r>
    </w:p>
    <w:p w:rsidR="003F7C6C" w:rsidRDefault="00CA764F" w:rsidP="00BE44C6">
      <w:pPr>
        <w:pStyle w:val="ListParagraph"/>
        <w:numPr>
          <w:ilvl w:val="0"/>
          <w:numId w:val="8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به</w:t>
      </w:r>
      <w:r w:rsidR="003F7C6C">
        <w:rPr>
          <w:rFonts w:cs="B Zar" w:hint="cs"/>
          <w:sz w:val="28"/>
          <w:szCs w:val="28"/>
          <w:rtl/>
          <w:lang w:bidi="fa-IR"/>
        </w:rPr>
        <w:t xml:space="preserve"> </w:t>
      </w:r>
      <w:r w:rsidR="007A0F32">
        <w:rPr>
          <w:rFonts w:cs="B Zar" w:hint="cs"/>
          <w:sz w:val="28"/>
          <w:szCs w:val="28"/>
          <w:rtl/>
          <w:lang w:bidi="fa-IR"/>
        </w:rPr>
        <w:t xml:space="preserve">زندگی </w:t>
      </w:r>
      <w:r w:rsidR="003F7C6C">
        <w:rPr>
          <w:rFonts w:cs="B Zar" w:hint="cs"/>
          <w:sz w:val="28"/>
          <w:szCs w:val="28"/>
          <w:rtl/>
          <w:lang w:bidi="fa-IR"/>
        </w:rPr>
        <w:t>شخصیت های</w:t>
      </w:r>
      <w:r w:rsidR="006950C5">
        <w:rPr>
          <w:rFonts w:cs="B Zar" w:hint="cs"/>
          <w:sz w:val="28"/>
          <w:szCs w:val="28"/>
          <w:rtl/>
          <w:lang w:bidi="fa-IR"/>
        </w:rPr>
        <w:t xml:space="preserve"> مهم بیشتر در لا به</w:t>
      </w:r>
      <w:r w:rsidR="003F7C6C">
        <w:rPr>
          <w:rFonts w:cs="B Zar" w:hint="cs"/>
          <w:sz w:val="28"/>
          <w:szCs w:val="28"/>
          <w:rtl/>
          <w:lang w:bidi="fa-IR"/>
        </w:rPr>
        <w:t xml:space="preserve"> لای وقایع و رویدادها</w:t>
      </w:r>
      <w:r w:rsidR="006950C5">
        <w:rPr>
          <w:rFonts w:cs="B Zar" w:hint="cs"/>
          <w:sz w:val="28"/>
          <w:szCs w:val="28"/>
          <w:rtl/>
          <w:lang w:bidi="fa-IR"/>
        </w:rPr>
        <w:t xml:space="preserve"> اشاره </w:t>
      </w:r>
      <w:r w:rsidR="00BE44C6">
        <w:rPr>
          <w:rFonts w:cs="B Zar" w:hint="cs"/>
          <w:sz w:val="28"/>
          <w:szCs w:val="28"/>
          <w:rtl/>
          <w:lang w:bidi="fa-IR"/>
        </w:rPr>
        <w:t>می شود.</w:t>
      </w:r>
    </w:p>
    <w:p w:rsidR="00F9358E" w:rsidRDefault="00BB1FBC" w:rsidP="00F9358E">
      <w:pPr>
        <w:pStyle w:val="ListParagraph"/>
        <w:numPr>
          <w:ilvl w:val="0"/>
          <w:numId w:val="8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فراگیران تنها با برش</w:t>
      </w:r>
      <w:r w:rsidR="00BE44C6">
        <w:rPr>
          <w:rFonts w:cs="B Zar" w:hint="cs"/>
          <w:sz w:val="28"/>
          <w:szCs w:val="28"/>
          <w:rtl/>
          <w:lang w:bidi="fa-IR"/>
        </w:rPr>
        <w:t xml:space="preserve"> کوتاهی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F9358E">
        <w:rPr>
          <w:rFonts w:cs="B Zar" w:hint="cs"/>
          <w:sz w:val="28"/>
          <w:szCs w:val="28"/>
          <w:rtl/>
          <w:lang w:bidi="fa-IR"/>
        </w:rPr>
        <w:t>از زندگی شخصیت ها آنهم به صورت گزینشی آشنا می شوند.</w:t>
      </w:r>
    </w:p>
    <w:p w:rsidR="007A0F32" w:rsidRDefault="007A0F32" w:rsidP="007A0F32">
      <w:pPr>
        <w:bidi/>
        <w:rPr>
          <w:rFonts w:cs="B Zar" w:hint="cs"/>
          <w:sz w:val="28"/>
          <w:szCs w:val="28"/>
          <w:rtl/>
          <w:lang w:bidi="fa-IR"/>
        </w:rPr>
      </w:pPr>
    </w:p>
    <w:p w:rsidR="007A0F32" w:rsidRPr="007A0F32" w:rsidRDefault="007A0F32" w:rsidP="00D16D49">
      <w:pPr>
        <w:bidi/>
        <w:rPr>
          <w:rFonts w:cs="B Zar" w:hint="cs"/>
          <w:b/>
          <w:bCs/>
          <w:sz w:val="28"/>
          <w:szCs w:val="28"/>
          <w:lang w:bidi="fa-IR"/>
        </w:rPr>
      </w:pPr>
      <w:r w:rsidRPr="007A0F32">
        <w:rPr>
          <w:rFonts w:cs="B Zar" w:hint="cs"/>
          <w:b/>
          <w:bCs/>
          <w:sz w:val="28"/>
          <w:szCs w:val="28"/>
          <w:rtl/>
          <w:lang w:bidi="fa-IR"/>
        </w:rPr>
        <w:t>آسیب ها و ضعف ها</w:t>
      </w:r>
    </w:p>
    <w:p w:rsidR="00F9358E" w:rsidRDefault="00F9358E" w:rsidP="007A0F32">
      <w:pPr>
        <w:pStyle w:val="ListParagraph"/>
        <w:numPr>
          <w:ilvl w:val="0"/>
          <w:numId w:val="8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کتابهای درسی همچون آیین</w:t>
      </w:r>
      <w:r w:rsidR="007A0F32">
        <w:rPr>
          <w:rFonts w:cs="B Zar" w:hint="cs"/>
          <w:sz w:val="28"/>
          <w:szCs w:val="28"/>
          <w:rtl/>
          <w:lang w:bidi="fa-IR"/>
        </w:rPr>
        <w:t>ة</w:t>
      </w:r>
      <w:r>
        <w:rPr>
          <w:rFonts w:cs="B Zar" w:hint="cs"/>
          <w:sz w:val="28"/>
          <w:szCs w:val="28"/>
          <w:rtl/>
          <w:lang w:bidi="fa-IR"/>
        </w:rPr>
        <w:t xml:space="preserve"> سالم تصویری تمام عیار </w:t>
      </w:r>
      <w:r w:rsidR="00081D0C">
        <w:rPr>
          <w:rFonts w:cs="B Zar" w:hint="cs"/>
          <w:sz w:val="28"/>
          <w:szCs w:val="28"/>
          <w:rtl/>
          <w:lang w:bidi="fa-IR"/>
        </w:rPr>
        <w:t xml:space="preserve">از شخصیت ها </w:t>
      </w:r>
      <w:r>
        <w:rPr>
          <w:rFonts w:cs="B Zar" w:hint="cs"/>
          <w:sz w:val="28"/>
          <w:szCs w:val="28"/>
          <w:rtl/>
          <w:lang w:bidi="fa-IR"/>
        </w:rPr>
        <w:t>عرضه نمی کنند</w:t>
      </w:r>
      <w:r w:rsidR="00081D0C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بلکه همانند آیینه شکسته</w:t>
      </w:r>
      <w:r w:rsidR="003543A9">
        <w:rPr>
          <w:rFonts w:cs="B Zar" w:hint="cs"/>
          <w:sz w:val="28"/>
          <w:szCs w:val="28"/>
          <w:rtl/>
          <w:lang w:bidi="fa-IR"/>
        </w:rPr>
        <w:t xml:space="preserve"> تصویری ناقص و گسسته عرضه می کنند.</w:t>
      </w:r>
    </w:p>
    <w:p w:rsidR="007A7730" w:rsidRDefault="00BE099B" w:rsidP="00BE099B">
      <w:pPr>
        <w:pStyle w:val="ListParagraph"/>
        <w:numPr>
          <w:ilvl w:val="0"/>
          <w:numId w:val="8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کتابهای درسی </w:t>
      </w:r>
      <w:r w:rsidR="00914E78">
        <w:rPr>
          <w:rFonts w:cs="B Zar" w:hint="cs"/>
          <w:sz w:val="28"/>
          <w:szCs w:val="28"/>
          <w:rtl/>
          <w:lang w:bidi="fa-IR"/>
        </w:rPr>
        <w:t xml:space="preserve">از زندگی و کارنامة شخصیت ها </w:t>
      </w:r>
      <w:r>
        <w:rPr>
          <w:rFonts w:cs="B Zar" w:hint="cs"/>
          <w:sz w:val="28"/>
          <w:szCs w:val="28"/>
          <w:rtl/>
          <w:lang w:bidi="fa-IR"/>
        </w:rPr>
        <w:t xml:space="preserve">تصویری سیاه و سفید عرضه می کنند. </w:t>
      </w:r>
    </w:p>
    <w:p w:rsidR="00857E1E" w:rsidRPr="00857E1E" w:rsidRDefault="00857E1E" w:rsidP="00857E1E">
      <w:pPr>
        <w:pStyle w:val="ListParagraph"/>
        <w:numPr>
          <w:ilvl w:val="0"/>
          <w:numId w:val="8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از «تعریف» شخصیت به معنی «معرفی» و «شناساندن» دقیق و تمام عیار غفلت می شود.</w:t>
      </w:r>
    </w:p>
    <w:p w:rsidR="007A0F32" w:rsidRDefault="007A0F32" w:rsidP="007A0F32">
      <w:pPr>
        <w:pStyle w:val="ListParagraph"/>
        <w:numPr>
          <w:ilvl w:val="0"/>
          <w:numId w:val="8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شخصیت ها در حصاری مثلث گونه گرفتار می شوند:</w:t>
      </w:r>
    </w:p>
    <w:p w:rsidR="007A0F32" w:rsidRDefault="007A0F32" w:rsidP="007A0F32">
      <w:pPr>
        <w:pStyle w:val="ListParagraph"/>
        <w:numPr>
          <w:ilvl w:val="0"/>
          <w:numId w:val="9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تحریف شخصیت</w:t>
      </w:r>
    </w:p>
    <w:p w:rsidR="007A0F32" w:rsidRDefault="007A0F32" w:rsidP="007A0F32">
      <w:pPr>
        <w:pStyle w:val="ListParagraph"/>
        <w:numPr>
          <w:ilvl w:val="0"/>
          <w:numId w:val="9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تخریب شخصیت</w:t>
      </w:r>
    </w:p>
    <w:p w:rsidR="007A0F32" w:rsidRDefault="007A0F32" w:rsidP="007A0F32">
      <w:pPr>
        <w:pStyle w:val="ListParagraph"/>
        <w:numPr>
          <w:ilvl w:val="0"/>
          <w:numId w:val="9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تمجید و ستایش از شخصیت</w:t>
      </w:r>
    </w:p>
    <w:p w:rsidR="003C5832" w:rsidRDefault="003C5832" w:rsidP="003C5832">
      <w:pPr>
        <w:pStyle w:val="ListParagraph"/>
        <w:bidi/>
        <w:ind w:left="2517" w:firstLine="0"/>
        <w:rPr>
          <w:rFonts w:cs="B Zar" w:hint="cs"/>
          <w:sz w:val="28"/>
          <w:szCs w:val="28"/>
          <w:lang w:bidi="fa-IR"/>
        </w:rPr>
      </w:pPr>
    </w:p>
    <w:p w:rsidR="003C5832" w:rsidRDefault="003C5832" w:rsidP="003C5832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3C5832">
        <w:rPr>
          <w:rFonts w:cs="B Zar" w:hint="cs"/>
          <w:b/>
          <w:bCs/>
          <w:sz w:val="28"/>
          <w:szCs w:val="28"/>
          <w:rtl/>
          <w:lang w:bidi="fa-IR"/>
        </w:rPr>
        <w:t>وقایع یا شخصیت ها؟</w:t>
      </w:r>
    </w:p>
    <w:p w:rsidR="003C5832" w:rsidRDefault="00DF5CC9" w:rsidP="003C5832">
      <w:pPr>
        <w:pStyle w:val="ListParagraph"/>
        <w:numPr>
          <w:ilvl w:val="0"/>
          <w:numId w:val="11"/>
        </w:numPr>
        <w:bidi/>
        <w:rPr>
          <w:rFonts w:cs="B Zar" w:hint="cs"/>
          <w:b/>
          <w:bCs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آموزش وقایع و رویدادها برای فراگیران بیشت</w:t>
      </w:r>
      <w:r w:rsidR="00695B64">
        <w:rPr>
          <w:rFonts w:cs="B Zar" w:hint="cs"/>
          <w:sz w:val="28"/>
          <w:szCs w:val="28"/>
          <w:rtl/>
          <w:lang w:bidi="fa-IR"/>
        </w:rPr>
        <w:t>ر</w:t>
      </w:r>
      <w:r>
        <w:rPr>
          <w:rFonts w:cs="B Zar" w:hint="cs"/>
          <w:sz w:val="28"/>
          <w:szCs w:val="28"/>
          <w:rtl/>
          <w:lang w:bidi="fa-IR"/>
        </w:rPr>
        <w:t xml:space="preserve"> خسته کننده است، اما شناخت زندگی و </w:t>
      </w:r>
      <w:r w:rsidRPr="00DF5CC9">
        <w:rPr>
          <w:rFonts w:cs="B Zar" w:hint="cs"/>
          <w:sz w:val="28"/>
          <w:szCs w:val="28"/>
          <w:rtl/>
          <w:lang w:bidi="fa-IR"/>
        </w:rPr>
        <w:t>کارنامة شخصیت ها بسیار جذاب و دلپذیر است.</w:t>
      </w:r>
    </w:p>
    <w:p w:rsidR="00DF5CC9" w:rsidRDefault="00DF59FC" w:rsidP="00DF5CC9">
      <w:pPr>
        <w:pStyle w:val="ListParagraph"/>
        <w:numPr>
          <w:ilvl w:val="0"/>
          <w:numId w:val="11"/>
        </w:numPr>
        <w:bidi/>
        <w:rPr>
          <w:rFonts w:cs="B Zar" w:hint="cs"/>
          <w:sz w:val="28"/>
          <w:szCs w:val="28"/>
          <w:lang w:bidi="fa-IR"/>
        </w:rPr>
      </w:pPr>
      <w:r w:rsidRPr="00DF59FC">
        <w:rPr>
          <w:rFonts w:cs="B Zar" w:hint="cs"/>
          <w:sz w:val="28"/>
          <w:szCs w:val="28"/>
          <w:rtl/>
          <w:lang w:bidi="fa-IR"/>
        </w:rPr>
        <w:t>وقایع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57354C">
        <w:rPr>
          <w:rFonts w:cs="B Zar" w:hint="cs"/>
          <w:sz w:val="28"/>
          <w:szCs w:val="28"/>
          <w:rtl/>
          <w:lang w:bidi="fa-IR"/>
        </w:rPr>
        <w:t>به خاطر سپرده و غالباً فراموش می شوند، اما شناخت شخصیت ها در فراگیران تأثیر ماندگار می گذارد.</w:t>
      </w:r>
    </w:p>
    <w:p w:rsidR="0057354C" w:rsidRDefault="0057354C" w:rsidP="0057354C">
      <w:pPr>
        <w:pStyle w:val="ListParagraph"/>
        <w:numPr>
          <w:ilvl w:val="0"/>
          <w:numId w:val="11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آموزش وقایع در زندگی و رفتار فراگیران تأثیر عملی چندانی باقی نمی گذارد، اما آموزش سیر زندگی شخصیت ها بر فراگیران تأثیر ماندگار می گذارد.</w:t>
      </w:r>
    </w:p>
    <w:p w:rsidR="0057354C" w:rsidRDefault="0057354C" w:rsidP="0057354C">
      <w:pPr>
        <w:pStyle w:val="ListParagraph"/>
        <w:numPr>
          <w:ilvl w:val="0"/>
          <w:numId w:val="11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کشش </w:t>
      </w:r>
      <w:r>
        <w:rPr>
          <w:rFonts w:cs="B Zar" w:hint="cs"/>
          <w:sz w:val="28"/>
          <w:szCs w:val="28"/>
          <w:rtl/>
          <w:lang w:bidi="fa-IR"/>
        </w:rPr>
        <w:t>و تمایل فراگیران به الگوگیری و حتی تقلید، زمینة بسیار خوبی است برای آموزش فراز و فرود زندگی شخصیت های مهم و تأثیرگذار</w:t>
      </w:r>
    </w:p>
    <w:p w:rsidR="00610522" w:rsidRDefault="00610522" w:rsidP="00610522">
      <w:pPr>
        <w:pStyle w:val="ListParagraph"/>
        <w:bidi/>
        <w:ind w:left="1797" w:firstLine="0"/>
        <w:rPr>
          <w:rFonts w:cs="B Zar" w:hint="cs"/>
          <w:sz w:val="28"/>
          <w:szCs w:val="28"/>
          <w:rtl/>
          <w:lang w:bidi="fa-IR"/>
        </w:rPr>
      </w:pPr>
    </w:p>
    <w:p w:rsidR="00610522" w:rsidRDefault="00610522" w:rsidP="00610522">
      <w:pPr>
        <w:pStyle w:val="ListParagraph"/>
        <w:bidi/>
        <w:ind w:left="1797" w:firstLine="0"/>
        <w:rPr>
          <w:rFonts w:cs="B Zar" w:hint="cs"/>
          <w:sz w:val="28"/>
          <w:szCs w:val="28"/>
          <w:rtl/>
          <w:lang w:bidi="fa-IR"/>
        </w:rPr>
      </w:pPr>
    </w:p>
    <w:p w:rsidR="00610522" w:rsidRDefault="00610522" w:rsidP="00610522">
      <w:pPr>
        <w:pStyle w:val="ListParagraph"/>
        <w:bidi/>
        <w:ind w:left="1797" w:firstLine="0"/>
        <w:rPr>
          <w:rFonts w:cs="B Zar" w:hint="cs"/>
          <w:sz w:val="28"/>
          <w:szCs w:val="28"/>
          <w:lang w:bidi="fa-IR"/>
        </w:rPr>
      </w:pPr>
    </w:p>
    <w:p w:rsidR="00695B64" w:rsidRDefault="00695B64" w:rsidP="00695B64">
      <w:pPr>
        <w:pStyle w:val="ListParagraph"/>
        <w:bidi/>
        <w:ind w:left="1797" w:firstLine="0"/>
        <w:rPr>
          <w:rFonts w:cs="B Zar" w:hint="cs"/>
          <w:sz w:val="28"/>
          <w:szCs w:val="28"/>
          <w:lang w:bidi="fa-IR"/>
        </w:rPr>
      </w:pPr>
    </w:p>
    <w:p w:rsidR="00695B64" w:rsidRDefault="00695B64" w:rsidP="00695B64">
      <w:pPr>
        <w:bidi/>
        <w:rPr>
          <w:rFonts w:cs="B Zar" w:hint="cs"/>
          <w:b/>
          <w:bCs/>
          <w:sz w:val="28"/>
          <w:szCs w:val="28"/>
          <w:rtl/>
          <w:lang w:bidi="fa-IR"/>
        </w:rPr>
      </w:pPr>
      <w:r w:rsidRPr="00695B64">
        <w:rPr>
          <w:rFonts w:cs="B Zar" w:hint="cs"/>
          <w:b/>
          <w:bCs/>
          <w:sz w:val="28"/>
          <w:szCs w:val="28"/>
          <w:rtl/>
          <w:lang w:bidi="fa-IR"/>
        </w:rPr>
        <w:t>فواید و محاسن</w:t>
      </w:r>
      <w:r w:rsidR="00504914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504914" w:rsidRPr="00695B64" w:rsidRDefault="00504914" w:rsidP="00504914">
      <w:pPr>
        <w:bidi/>
        <w:rPr>
          <w:rFonts w:cs="B Zar" w:hint="cs"/>
          <w:b/>
          <w:bCs/>
          <w:sz w:val="28"/>
          <w:szCs w:val="28"/>
          <w:lang w:bidi="fa-IR"/>
        </w:rPr>
      </w:pPr>
    </w:p>
    <w:p w:rsidR="00DC5E2E" w:rsidRDefault="00477938" w:rsidP="00B77FA4">
      <w:pPr>
        <w:pStyle w:val="ListParagraph"/>
        <w:numPr>
          <w:ilvl w:val="0"/>
          <w:numId w:val="12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آموزش زندگی </w:t>
      </w:r>
      <w:r w:rsidR="00B77FA4">
        <w:rPr>
          <w:rFonts w:cs="B Zar" w:hint="cs"/>
          <w:sz w:val="28"/>
          <w:szCs w:val="28"/>
          <w:rtl/>
          <w:lang w:bidi="fa-IR"/>
        </w:rPr>
        <w:t xml:space="preserve">و کارنامة </w:t>
      </w:r>
      <w:r>
        <w:rPr>
          <w:rFonts w:cs="B Zar" w:hint="cs"/>
          <w:sz w:val="28"/>
          <w:szCs w:val="28"/>
          <w:rtl/>
          <w:lang w:bidi="fa-IR"/>
        </w:rPr>
        <w:t>شخصیت ها</w:t>
      </w:r>
      <w:r w:rsidR="00A62DA6">
        <w:rPr>
          <w:rFonts w:cs="B Zar" w:hint="cs"/>
          <w:sz w:val="28"/>
          <w:szCs w:val="28"/>
          <w:rtl/>
          <w:lang w:bidi="fa-IR"/>
        </w:rPr>
        <w:t xml:space="preserve">ی </w:t>
      </w:r>
      <w:r w:rsidR="00B77FA4">
        <w:rPr>
          <w:rFonts w:cs="B Zar" w:hint="cs"/>
          <w:sz w:val="28"/>
          <w:szCs w:val="28"/>
          <w:rtl/>
          <w:lang w:bidi="fa-IR"/>
        </w:rPr>
        <w:t>وطن دوست</w:t>
      </w:r>
      <w:r>
        <w:rPr>
          <w:rFonts w:cs="B Zar" w:hint="cs"/>
          <w:sz w:val="28"/>
          <w:szCs w:val="28"/>
          <w:rtl/>
          <w:lang w:bidi="fa-IR"/>
        </w:rPr>
        <w:t xml:space="preserve"> موجب آگاهی فراگیران از </w:t>
      </w:r>
      <w:r w:rsidR="00A62DA6">
        <w:rPr>
          <w:rFonts w:cs="B Zar" w:hint="cs"/>
          <w:sz w:val="28"/>
          <w:szCs w:val="28"/>
          <w:rtl/>
          <w:lang w:bidi="fa-IR"/>
        </w:rPr>
        <w:t>مفاخر ملی و میهنی شده در آنها احساس سربلندی ایجاد می کند.</w:t>
      </w:r>
    </w:p>
    <w:p w:rsidR="00514587" w:rsidRDefault="00B77FA4" w:rsidP="00514587">
      <w:pPr>
        <w:pStyle w:val="ListParagraph"/>
        <w:numPr>
          <w:ilvl w:val="0"/>
          <w:numId w:val="12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آگاهی از زندگی و کارنامة 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>شخصیت</w:t>
      </w:r>
      <w:r>
        <w:rPr>
          <w:rFonts w:cs="B Zar"/>
          <w:sz w:val="28"/>
          <w:szCs w:val="28"/>
          <w:rtl/>
          <w:lang w:bidi="fa-IR"/>
        </w:rPr>
        <w:softHyphen/>
      </w:r>
      <w:r w:rsidR="00514587">
        <w:rPr>
          <w:rFonts w:cs="B Zar" w:hint="cs"/>
          <w:sz w:val="28"/>
          <w:szCs w:val="28"/>
          <w:rtl/>
          <w:lang w:bidi="fa-IR"/>
        </w:rPr>
        <w:t xml:space="preserve">های ضدمیهنی موجب عبرت وتنبه شده حس بیزاری را در فراگیران برمی انگیزد. </w:t>
      </w:r>
    </w:p>
    <w:p w:rsidR="003F6A5D" w:rsidRDefault="00DC5E2E" w:rsidP="00DC5E2E">
      <w:pPr>
        <w:pStyle w:val="ListParagraph"/>
        <w:numPr>
          <w:ilvl w:val="0"/>
          <w:numId w:val="12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زندگی شخصیت ها به ویژه مفاخر ملی و آگاهی از تلاشهای آنها برای اعتلای ایران</w:t>
      </w:r>
      <w:r w:rsidR="00514587">
        <w:rPr>
          <w:rFonts w:cs="B Zar" w:hint="cs"/>
          <w:sz w:val="28"/>
          <w:szCs w:val="28"/>
          <w:rtl/>
          <w:lang w:bidi="fa-IR"/>
        </w:rPr>
        <w:t>،</w:t>
      </w:r>
      <w:r>
        <w:rPr>
          <w:rFonts w:cs="B Zar" w:hint="cs"/>
          <w:sz w:val="28"/>
          <w:szCs w:val="28"/>
          <w:rtl/>
          <w:lang w:bidi="fa-IR"/>
        </w:rPr>
        <w:t xml:space="preserve"> حس میهن دوستی را تقویت و احساس غرور ایرانی بودن را در فراگیران افزایش می دهد.</w:t>
      </w:r>
    </w:p>
    <w:p w:rsidR="007C2B00" w:rsidRDefault="007C2B00" w:rsidP="007C2B00">
      <w:pPr>
        <w:pStyle w:val="ListParagraph"/>
        <w:numPr>
          <w:ilvl w:val="0"/>
          <w:numId w:val="12"/>
        </w:numPr>
        <w:bidi/>
        <w:rPr>
          <w:rFonts w:cs="B Zar" w:hint="cs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آگاهی از زندگی شخصیت ها زمینه الگوگیری و تأثیر پذیری را فراهم می کند.</w:t>
      </w:r>
    </w:p>
    <w:p w:rsidR="00DC5E2E" w:rsidRPr="00504914" w:rsidRDefault="007C2B00" w:rsidP="007C2B00">
      <w:pPr>
        <w:pStyle w:val="ListParagraph"/>
        <w:numPr>
          <w:ilvl w:val="0"/>
          <w:numId w:val="12"/>
        </w:num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مطالعه سیر زندگی شخصیت ها و آشنایی با فراز و فرود زندگی و زمانة آنها، موجب پختگی و دانایی فراگیران شده آنها را از قضاوت</w:t>
      </w:r>
      <w:r>
        <w:rPr>
          <w:rFonts w:cs="B Zar"/>
          <w:sz w:val="28"/>
          <w:szCs w:val="28"/>
          <w:rtl/>
          <w:lang w:bidi="fa-IR"/>
        </w:rPr>
        <w:softHyphen/>
      </w:r>
      <w:r>
        <w:rPr>
          <w:rFonts w:cs="B Zar" w:hint="cs"/>
          <w:sz w:val="28"/>
          <w:szCs w:val="28"/>
          <w:rtl/>
          <w:lang w:bidi="fa-IR"/>
        </w:rPr>
        <w:t xml:space="preserve">های سطحی و ناپخته برحذر می دارد. </w:t>
      </w:r>
    </w:p>
    <w:p w:rsidR="003F6A5D" w:rsidRPr="003F6A5D" w:rsidRDefault="003F6A5D" w:rsidP="003F6A5D">
      <w:pPr>
        <w:bidi/>
        <w:rPr>
          <w:rFonts w:cs="B Zar"/>
          <w:sz w:val="28"/>
          <w:szCs w:val="28"/>
          <w:lang w:bidi="fa-IR"/>
        </w:rPr>
      </w:pPr>
    </w:p>
    <w:p w:rsidR="00260CDA" w:rsidRPr="00763BBF" w:rsidRDefault="00260CDA" w:rsidP="00260CDA">
      <w:pPr>
        <w:pStyle w:val="ListParagraph"/>
        <w:bidi/>
        <w:ind w:left="1797" w:firstLine="0"/>
        <w:rPr>
          <w:rFonts w:cs="B Zar"/>
          <w:sz w:val="28"/>
          <w:szCs w:val="28"/>
          <w:rtl/>
          <w:lang w:bidi="fa-IR"/>
        </w:rPr>
      </w:pPr>
    </w:p>
    <w:sectPr w:rsidR="00260CDA" w:rsidRPr="00763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90000000" w:usb2="00000008" w:usb3="00000000" w:csb0="8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04F2"/>
    <w:multiLevelType w:val="hybridMultilevel"/>
    <w:tmpl w:val="B55CFA3A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>
    <w:nsid w:val="286A1D49"/>
    <w:multiLevelType w:val="hybridMultilevel"/>
    <w:tmpl w:val="62560B4A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>
    <w:nsid w:val="4DD10CF0"/>
    <w:multiLevelType w:val="hybridMultilevel"/>
    <w:tmpl w:val="EF4E0EBE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50CE362C"/>
    <w:multiLevelType w:val="hybridMultilevel"/>
    <w:tmpl w:val="F95CF444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516604FE"/>
    <w:multiLevelType w:val="hybridMultilevel"/>
    <w:tmpl w:val="CA26B8AC"/>
    <w:lvl w:ilvl="0" w:tplc="F3E66C08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>
    <w:nsid w:val="5206683E"/>
    <w:multiLevelType w:val="hybridMultilevel"/>
    <w:tmpl w:val="E68AC73A"/>
    <w:lvl w:ilvl="0" w:tplc="7CBCA4AA">
      <w:start w:val="1"/>
      <w:numFmt w:val="decimal"/>
      <w:pStyle w:val="a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725E9"/>
    <w:multiLevelType w:val="hybridMultilevel"/>
    <w:tmpl w:val="2544E8F8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>
    <w:nsid w:val="6ED951B9"/>
    <w:multiLevelType w:val="hybridMultilevel"/>
    <w:tmpl w:val="F4F27F30"/>
    <w:lvl w:ilvl="0" w:tplc="0409000F">
      <w:start w:val="1"/>
      <w:numFmt w:val="decimal"/>
      <w:lvlText w:val="%1."/>
      <w:lvlJc w:val="left"/>
      <w:pPr>
        <w:ind w:left="2517" w:hanging="360"/>
      </w:pPr>
    </w:lvl>
    <w:lvl w:ilvl="1" w:tplc="04090019" w:tentative="1">
      <w:start w:val="1"/>
      <w:numFmt w:val="lowerLetter"/>
      <w:lvlText w:val="%2."/>
      <w:lvlJc w:val="left"/>
      <w:pPr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ind w:left="8277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F5"/>
    <w:rsid w:val="00052011"/>
    <w:rsid w:val="000576C3"/>
    <w:rsid w:val="00081D0C"/>
    <w:rsid w:val="000E2ED4"/>
    <w:rsid w:val="00196534"/>
    <w:rsid w:val="001E5B3B"/>
    <w:rsid w:val="001F3DFC"/>
    <w:rsid w:val="0022399A"/>
    <w:rsid w:val="00255FD8"/>
    <w:rsid w:val="002576F5"/>
    <w:rsid w:val="00260CDA"/>
    <w:rsid w:val="002D05D2"/>
    <w:rsid w:val="0034743E"/>
    <w:rsid w:val="003543A9"/>
    <w:rsid w:val="003C5832"/>
    <w:rsid w:val="003F6A5D"/>
    <w:rsid w:val="003F7C6C"/>
    <w:rsid w:val="00454EFF"/>
    <w:rsid w:val="00477938"/>
    <w:rsid w:val="004837DB"/>
    <w:rsid w:val="005014DF"/>
    <w:rsid w:val="00504914"/>
    <w:rsid w:val="00514587"/>
    <w:rsid w:val="0057354C"/>
    <w:rsid w:val="005A3A75"/>
    <w:rsid w:val="00610522"/>
    <w:rsid w:val="006155AC"/>
    <w:rsid w:val="006950C5"/>
    <w:rsid w:val="00695B64"/>
    <w:rsid w:val="006B6F92"/>
    <w:rsid w:val="00763BBF"/>
    <w:rsid w:val="007A0F32"/>
    <w:rsid w:val="007A7714"/>
    <w:rsid w:val="007A7730"/>
    <w:rsid w:val="007C2B00"/>
    <w:rsid w:val="007E2915"/>
    <w:rsid w:val="007F4013"/>
    <w:rsid w:val="0081037D"/>
    <w:rsid w:val="00857E1E"/>
    <w:rsid w:val="00880732"/>
    <w:rsid w:val="00914E78"/>
    <w:rsid w:val="00946FA0"/>
    <w:rsid w:val="009A5B1B"/>
    <w:rsid w:val="009B2E1C"/>
    <w:rsid w:val="009C6F2C"/>
    <w:rsid w:val="009D60B1"/>
    <w:rsid w:val="00A00BA7"/>
    <w:rsid w:val="00A04FA4"/>
    <w:rsid w:val="00A45049"/>
    <w:rsid w:val="00A62DA6"/>
    <w:rsid w:val="00AC0A15"/>
    <w:rsid w:val="00B77FA4"/>
    <w:rsid w:val="00BB1FBC"/>
    <w:rsid w:val="00BD680A"/>
    <w:rsid w:val="00BE099B"/>
    <w:rsid w:val="00BE44C6"/>
    <w:rsid w:val="00C71C90"/>
    <w:rsid w:val="00C77654"/>
    <w:rsid w:val="00C803D2"/>
    <w:rsid w:val="00C85431"/>
    <w:rsid w:val="00CA0096"/>
    <w:rsid w:val="00CA764F"/>
    <w:rsid w:val="00D16D49"/>
    <w:rsid w:val="00D8238B"/>
    <w:rsid w:val="00DC5E2E"/>
    <w:rsid w:val="00DC7FC1"/>
    <w:rsid w:val="00DF59FC"/>
    <w:rsid w:val="00DF5CC9"/>
    <w:rsid w:val="00E63BEB"/>
    <w:rsid w:val="00E87651"/>
    <w:rsid w:val="00EB1F05"/>
    <w:rsid w:val="00EC1FED"/>
    <w:rsid w:val="00EE0E1A"/>
    <w:rsid w:val="00F161C6"/>
    <w:rsid w:val="00F5208E"/>
    <w:rsid w:val="00F75508"/>
    <w:rsid w:val="00F85B94"/>
    <w:rsid w:val="00F9358E"/>
    <w:rsid w:val="00FB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A7"/>
    <w:pPr>
      <w:ind w:left="1434" w:hanging="357"/>
      <w:jc w:val="both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BA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0BA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0BA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0BA7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0BA7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A00BA7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A00BA7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A00BA7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A00BA7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BA7"/>
    <w:pPr>
      <w:ind w:left="720"/>
      <w:contextualSpacing/>
    </w:pPr>
  </w:style>
  <w:style w:type="paragraph" w:customStyle="1" w:styleId="a0">
    <w:name w:val="متن اصلي اصلي"/>
    <w:basedOn w:val="Normal"/>
    <w:qFormat/>
    <w:rsid w:val="00A00BA7"/>
    <w:pPr>
      <w:widowControl w:val="0"/>
      <w:bidi/>
      <w:spacing w:line="216" w:lineRule="auto"/>
      <w:ind w:left="0" w:firstLine="425"/>
      <w:jc w:val="lowKashida"/>
    </w:pPr>
    <w:rPr>
      <w:rFonts w:ascii="Times New Roman" w:eastAsia="Times New Roman" w:hAnsi="Times New Roman" w:cs="B Lotus"/>
      <w:color w:val="000000"/>
      <w:sz w:val="26"/>
      <w:szCs w:val="26"/>
      <w:lang w:bidi="fa-IR"/>
    </w:rPr>
  </w:style>
  <w:style w:type="paragraph" w:customStyle="1" w:styleId="a1">
    <w:name w:val="تیتر آغاز مقاله"/>
    <w:basedOn w:val="Normal"/>
    <w:qFormat/>
    <w:rsid w:val="00A00BA7"/>
    <w:pPr>
      <w:bidi/>
      <w:spacing w:before="180"/>
      <w:ind w:firstLine="357"/>
    </w:pPr>
    <w:rPr>
      <w:rFonts w:eastAsia="Times New Roman" w:cs="B Zar"/>
      <w:b/>
      <w:bCs/>
      <w:sz w:val="28"/>
      <w:lang w:bidi="fa-IR"/>
    </w:rPr>
  </w:style>
  <w:style w:type="paragraph" w:customStyle="1" w:styleId="a2">
    <w:name w:val="متن مقاله"/>
    <w:basedOn w:val="Normal"/>
    <w:qFormat/>
    <w:rsid w:val="00A00BA7"/>
    <w:pPr>
      <w:bidi/>
      <w:ind w:left="0" w:firstLine="170"/>
      <w:jc w:val="lowKashida"/>
    </w:pPr>
    <w:rPr>
      <w:rFonts w:eastAsia="Times New Roman" w:cs="B Zar"/>
      <w:sz w:val="28"/>
      <w:szCs w:val="26"/>
      <w:lang w:bidi="fa-IR"/>
    </w:rPr>
  </w:style>
  <w:style w:type="paragraph" w:customStyle="1" w:styleId="a3">
    <w:name w:val="تیتر داخل مقاله"/>
    <w:basedOn w:val="Normal"/>
    <w:qFormat/>
    <w:rsid w:val="00A00BA7"/>
    <w:pPr>
      <w:bidi/>
      <w:spacing w:before="240"/>
      <w:ind w:firstLine="0"/>
    </w:pPr>
    <w:rPr>
      <w:rFonts w:eastAsia="Times New Roman" w:cs="B Zar"/>
      <w:b/>
      <w:bCs/>
      <w:sz w:val="28"/>
      <w:szCs w:val="24"/>
      <w:lang w:bidi="fa-IR"/>
    </w:rPr>
  </w:style>
  <w:style w:type="paragraph" w:customStyle="1" w:styleId="a4">
    <w:name w:val="زیرنویس لاتین"/>
    <w:basedOn w:val="Normal"/>
    <w:qFormat/>
    <w:rsid w:val="00A00BA7"/>
    <w:pPr>
      <w:autoSpaceDE w:val="0"/>
      <w:autoSpaceDN w:val="0"/>
      <w:adjustRightInd w:val="0"/>
      <w:ind w:left="170" w:hanging="170"/>
      <w:jc w:val="lowKashida"/>
    </w:pPr>
    <w:rPr>
      <w:rFonts w:ascii="Times New Roman" w:eastAsia="Times New Roman" w:hAnsi="Times New Roman" w:cs="B Zar"/>
      <w:sz w:val="18"/>
      <w:szCs w:val="24"/>
    </w:rPr>
  </w:style>
  <w:style w:type="paragraph" w:customStyle="1" w:styleId="a">
    <w:name w:val="شرح شکل"/>
    <w:basedOn w:val="ListParagraph"/>
    <w:qFormat/>
    <w:rsid w:val="00A00BA7"/>
    <w:pPr>
      <w:widowControl w:val="0"/>
      <w:numPr>
        <w:numId w:val="5"/>
      </w:numPr>
      <w:bidi/>
      <w:spacing w:before="120" w:after="300"/>
      <w:ind w:right="567"/>
      <w:jc w:val="center"/>
    </w:pPr>
    <w:rPr>
      <w:rFonts w:eastAsia="Times New Roman" w:cs="B Mitra"/>
      <w:sz w:val="24"/>
      <w:szCs w:val="24"/>
    </w:rPr>
  </w:style>
  <w:style w:type="paragraph" w:customStyle="1" w:styleId="a5">
    <w:name w:val="عددی"/>
    <w:basedOn w:val="a0"/>
    <w:qFormat/>
    <w:rsid w:val="00A00BA7"/>
    <w:pPr>
      <w:ind w:left="652" w:hanging="227"/>
    </w:pPr>
    <w:rPr>
      <w:sz w:val="20"/>
    </w:rPr>
  </w:style>
  <w:style w:type="character" w:customStyle="1" w:styleId="Heading1Char">
    <w:name w:val="Heading 1 Char"/>
    <w:link w:val="Heading1"/>
    <w:uiPriority w:val="9"/>
    <w:rsid w:val="00A00B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A00B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A00BA7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A00BA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A00BA7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A00BA7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A00BA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A00BA7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rsid w:val="00A00BA7"/>
    <w:rPr>
      <w:rFonts w:ascii="Cambria" w:eastAsia="Times New Roman" w:hAnsi="Cambria" w:cs="Times New Roman"/>
      <w:i/>
      <w:iCs/>
      <w:color w:val="404040"/>
    </w:rPr>
  </w:style>
  <w:style w:type="paragraph" w:styleId="Caption">
    <w:name w:val="caption"/>
    <w:basedOn w:val="Normal"/>
    <w:next w:val="Normal"/>
    <w:uiPriority w:val="35"/>
    <w:qFormat/>
    <w:rsid w:val="00A00BA7"/>
    <w:rPr>
      <w:rFonts w:eastAsia="Times New Roman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A00BA7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00BA7"/>
    <w:rPr>
      <w:rFonts w:ascii="Arial" w:eastAsia="Times New Roman" w:hAnsi="Arial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BA7"/>
    <w:pPr>
      <w:numPr>
        <w:ilvl w:val="1"/>
      </w:numPr>
      <w:ind w:left="1434" w:hanging="35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A00B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A00BA7"/>
    <w:rPr>
      <w:b/>
      <w:bCs/>
    </w:rPr>
  </w:style>
  <w:style w:type="character" w:styleId="Emphasis">
    <w:name w:val="Emphasis"/>
    <w:uiPriority w:val="20"/>
    <w:qFormat/>
    <w:rsid w:val="00A00BA7"/>
    <w:rPr>
      <w:i/>
      <w:iCs/>
    </w:rPr>
  </w:style>
  <w:style w:type="paragraph" w:styleId="NoSpacing">
    <w:name w:val="No Spacing"/>
    <w:uiPriority w:val="1"/>
    <w:qFormat/>
    <w:rsid w:val="00A00BA7"/>
    <w:pPr>
      <w:ind w:left="1055" w:hanging="720"/>
      <w:jc w:val="both"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00BA7"/>
    <w:rPr>
      <w:i/>
      <w:iCs/>
      <w:color w:val="000000"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A00BA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BA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00BA7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A00BA7"/>
    <w:rPr>
      <w:i/>
      <w:iCs/>
      <w:color w:val="808080"/>
    </w:rPr>
  </w:style>
  <w:style w:type="character" w:styleId="IntenseEmphasis">
    <w:name w:val="Intense Emphasis"/>
    <w:uiPriority w:val="21"/>
    <w:qFormat/>
    <w:rsid w:val="00A00BA7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00BA7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00BA7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00BA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A00BA7"/>
    <w:pPr>
      <w:outlineLvl w:val="9"/>
    </w:pPr>
    <w:rPr>
      <w:lang w:val="x-none" w:eastAsia="x-non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A7"/>
    <w:pPr>
      <w:ind w:left="1434" w:hanging="357"/>
      <w:jc w:val="both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BA7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0BA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0BA7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0BA7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bidi="ar-S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0BA7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sz w:val="20"/>
      <w:szCs w:val="20"/>
      <w:lang w:bidi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A00BA7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A00BA7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rsid w:val="00A00BA7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rsid w:val="00A00BA7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BA7"/>
    <w:pPr>
      <w:ind w:left="720"/>
      <w:contextualSpacing/>
    </w:pPr>
  </w:style>
  <w:style w:type="paragraph" w:customStyle="1" w:styleId="a0">
    <w:name w:val="متن اصلي اصلي"/>
    <w:basedOn w:val="Normal"/>
    <w:qFormat/>
    <w:rsid w:val="00A00BA7"/>
    <w:pPr>
      <w:widowControl w:val="0"/>
      <w:bidi/>
      <w:spacing w:line="216" w:lineRule="auto"/>
      <w:ind w:left="0" w:firstLine="425"/>
      <w:jc w:val="lowKashida"/>
    </w:pPr>
    <w:rPr>
      <w:rFonts w:ascii="Times New Roman" w:eastAsia="Times New Roman" w:hAnsi="Times New Roman" w:cs="B Lotus"/>
      <w:color w:val="000000"/>
      <w:sz w:val="26"/>
      <w:szCs w:val="26"/>
      <w:lang w:bidi="fa-IR"/>
    </w:rPr>
  </w:style>
  <w:style w:type="paragraph" w:customStyle="1" w:styleId="a1">
    <w:name w:val="تیتر آغاز مقاله"/>
    <w:basedOn w:val="Normal"/>
    <w:qFormat/>
    <w:rsid w:val="00A00BA7"/>
    <w:pPr>
      <w:bidi/>
      <w:spacing w:before="180"/>
      <w:ind w:firstLine="357"/>
    </w:pPr>
    <w:rPr>
      <w:rFonts w:eastAsia="Times New Roman" w:cs="B Zar"/>
      <w:b/>
      <w:bCs/>
      <w:sz w:val="28"/>
      <w:lang w:bidi="fa-IR"/>
    </w:rPr>
  </w:style>
  <w:style w:type="paragraph" w:customStyle="1" w:styleId="a2">
    <w:name w:val="متن مقاله"/>
    <w:basedOn w:val="Normal"/>
    <w:qFormat/>
    <w:rsid w:val="00A00BA7"/>
    <w:pPr>
      <w:bidi/>
      <w:ind w:left="0" w:firstLine="170"/>
      <w:jc w:val="lowKashida"/>
    </w:pPr>
    <w:rPr>
      <w:rFonts w:eastAsia="Times New Roman" w:cs="B Zar"/>
      <w:sz w:val="28"/>
      <w:szCs w:val="26"/>
      <w:lang w:bidi="fa-IR"/>
    </w:rPr>
  </w:style>
  <w:style w:type="paragraph" w:customStyle="1" w:styleId="a3">
    <w:name w:val="تیتر داخل مقاله"/>
    <w:basedOn w:val="Normal"/>
    <w:qFormat/>
    <w:rsid w:val="00A00BA7"/>
    <w:pPr>
      <w:bidi/>
      <w:spacing w:before="240"/>
      <w:ind w:firstLine="0"/>
    </w:pPr>
    <w:rPr>
      <w:rFonts w:eastAsia="Times New Roman" w:cs="B Zar"/>
      <w:b/>
      <w:bCs/>
      <w:sz w:val="28"/>
      <w:szCs w:val="24"/>
      <w:lang w:bidi="fa-IR"/>
    </w:rPr>
  </w:style>
  <w:style w:type="paragraph" w:customStyle="1" w:styleId="a4">
    <w:name w:val="زیرنویس لاتین"/>
    <w:basedOn w:val="Normal"/>
    <w:qFormat/>
    <w:rsid w:val="00A00BA7"/>
    <w:pPr>
      <w:autoSpaceDE w:val="0"/>
      <w:autoSpaceDN w:val="0"/>
      <w:adjustRightInd w:val="0"/>
      <w:ind w:left="170" w:hanging="170"/>
      <w:jc w:val="lowKashida"/>
    </w:pPr>
    <w:rPr>
      <w:rFonts w:ascii="Times New Roman" w:eastAsia="Times New Roman" w:hAnsi="Times New Roman" w:cs="B Zar"/>
      <w:sz w:val="18"/>
      <w:szCs w:val="24"/>
    </w:rPr>
  </w:style>
  <w:style w:type="paragraph" w:customStyle="1" w:styleId="a">
    <w:name w:val="شرح شکل"/>
    <w:basedOn w:val="ListParagraph"/>
    <w:qFormat/>
    <w:rsid w:val="00A00BA7"/>
    <w:pPr>
      <w:widowControl w:val="0"/>
      <w:numPr>
        <w:numId w:val="5"/>
      </w:numPr>
      <w:bidi/>
      <w:spacing w:before="120" w:after="300"/>
      <w:ind w:right="567"/>
      <w:jc w:val="center"/>
    </w:pPr>
    <w:rPr>
      <w:rFonts w:eastAsia="Times New Roman" w:cs="B Mitra"/>
      <w:sz w:val="24"/>
      <w:szCs w:val="24"/>
    </w:rPr>
  </w:style>
  <w:style w:type="paragraph" w:customStyle="1" w:styleId="a5">
    <w:name w:val="عددی"/>
    <w:basedOn w:val="a0"/>
    <w:qFormat/>
    <w:rsid w:val="00A00BA7"/>
    <w:pPr>
      <w:ind w:left="652" w:hanging="227"/>
    </w:pPr>
    <w:rPr>
      <w:sz w:val="20"/>
    </w:rPr>
  </w:style>
  <w:style w:type="character" w:customStyle="1" w:styleId="Heading1Char">
    <w:name w:val="Heading 1 Char"/>
    <w:link w:val="Heading1"/>
    <w:uiPriority w:val="9"/>
    <w:rsid w:val="00A00BA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A00B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A00BA7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A00BA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A00BA7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A00BA7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A00BA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A00BA7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rsid w:val="00A00BA7"/>
    <w:rPr>
      <w:rFonts w:ascii="Cambria" w:eastAsia="Times New Roman" w:hAnsi="Cambria" w:cs="Times New Roman"/>
      <w:i/>
      <w:iCs/>
      <w:color w:val="404040"/>
    </w:rPr>
  </w:style>
  <w:style w:type="paragraph" w:styleId="Caption">
    <w:name w:val="caption"/>
    <w:basedOn w:val="Normal"/>
    <w:next w:val="Normal"/>
    <w:uiPriority w:val="35"/>
    <w:qFormat/>
    <w:rsid w:val="00A00BA7"/>
    <w:rPr>
      <w:rFonts w:eastAsia="Times New Roman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A00BA7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00BA7"/>
    <w:rPr>
      <w:rFonts w:ascii="Arial" w:eastAsia="Times New Roman" w:hAnsi="Arial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BA7"/>
    <w:pPr>
      <w:numPr>
        <w:ilvl w:val="1"/>
      </w:numPr>
      <w:ind w:left="1434" w:hanging="357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character" w:customStyle="1" w:styleId="SubtitleChar">
    <w:name w:val="Subtitle Char"/>
    <w:link w:val="Subtitle"/>
    <w:uiPriority w:val="11"/>
    <w:rsid w:val="00A00BA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A00BA7"/>
    <w:rPr>
      <w:b/>
      <w:bCs/>
    </w:rPr>
  </w:style>
  <w:style w:type="character" w:styleId="Emphasis">
    <w:name w:val="Emphasis"/>
    <w:uiPriority w:val="20"/>
    <w:qFormat/>
    <w:rsid w:val="00A00BA7"/>
    <w:rPr>
      <w:i/>
      <w:iCs/>
    </w:rPr>
  </w:style>
  <w:style w:type="paragraph" w:styleId="NoSpacing">
    <w:name w:val="No Spacing"/>
    <w:uiPriority w:val="1"/>
    <w:qFormat/>
    <w:rsid w:val="00A00BA7"/>
    <w:pPr>
      <w:ind w:left="1055" w:hanging="720"/>
      <w:jc w:val="both"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00BA7"/>
    <w:rPr>
      <w:i/>
      <w:iCs/>
      <w:color w:val="000000"/>
      <w:sz w:val="20"/>
      <w:szCs w:val="20"/>
      <w:lang w:bidi="ar-SA"/>
    </w:rPr>
  </w:style>
  <w:style w:type="character" w:customStyle="1" w:styleId="QuoteChar">
    <w:name w:val="Quote Char"/>
    <w:link w:val="Quote"/>
    <w:uiPriority w:val="29"/>
    <w:rsid w:val="00A00BA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BA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00BA7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A00BA7"/>
    <w:rPr>
      <w:i/>
      <w:iCs/>
      <w:color w:val="808080"/>
    </w:rPr>
  </w:style>
  <w:style w:type="character" w:styleId="IntenseEmphasis">
    <w:name w:val="Intense Emphasis"/>
    <w:uiPriority w:val="21"/>
    <w:qFormat/>
    <w:rsid w:val="00A00BA7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A00BA7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A00BA7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A00BA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A00BA7"/>
    <w:pPr>
      <w:outlineLvl w:val="9"/>
    </w:pPr>
    <w:rPr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86</cp:revision>
  <dcterms:created xsi:type="dcterms:W3CDTF">2018-03-08T21:27:00Z</dcterms:created>
  <dcterms:modified xsi:type="dcterms:W3CDTF">2018-03-09T16:46:00Z</dcterms:modified>
</cp:coreProperties>
</file>